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5A2" w:rsidRPr="00F07F04" w:rsidRDefault="006325A2" w:rsidP="006325A2">
      <w:pPr>
        <w:spacing w:after="0" w:line="240" w:lineRule="auto"/>
        <w:jc w:val="center"/>
        <w:rPr>
          <w:rFonts w:ascii="Footlight MT Light" w:hAnsi="Footlight MT Light"/>
          <w:b/>
          <w:sz w:val="24"/>
          <w:szCs w:val="24"/>
        </w:rPr>
      </w:pPr>
      <w:proofErr w:type="spellStart"/>
      <w:r w:rsidRPr="00F07F04">
        <w:rPr>
          <w:rFonts w:ascii="Footlight MT Light" w:hAnsi="Footlight MT Light"/>
          <w:b/>
          <w:sz w:val="24"/>
          <w:szCs w:val="24"/>
        </w:rPr>
        <w:t>Aditya</w:t>
      </w:r>
      <w:proofErr w:type="spellEnd"/>
      <w:r w:rsidRPr="00F07F04">
        <w:rPr>
          <w:rFonts w:ascii="Footlight MT Light" w:hAnsi="Footlight MT Light"/>
          <w:b/>
          <w:sz w:val="24"/>
          <w:szCs w:val="24"/>
        </w:rPr>
        <w:t xml:space="preserve"> Institute of Technology and Management (AITAM), </w:t>
      </w:r>
      <w:proofErr w:type="spellStart"/>
      <w:r w:rsidRPr="00F07F04">
        <w:rPr>
          <w:rFonts w:ascii="Footlight MT Light" w:hAnsi="Footlight MT Light"/>
          <w:b/>
          <w:sz w:val="24"/>
          <w:szCs w:val="24"/>
        </w:rPr>
        <w:t>Tekkali</w:t>
      </w:r>
      <w:proofErr w:type="spellEnd"/>
    </w:p>
    <w:p w:rsidR="006325A2" w:rsidRPr="00F07F04" w:rsidRDefault="006325A2" w:rsidP="006325A2">
      <w:pPr>
        <w:spacing w:after="0" w:line="240" w:lineRule="auto"/>
        <w:jc w:val="center"/>
        <w:rPr>
          <w:rFonts w:ascii="Mistral" w:hAnsi="Mistral"/>
          <w:b/>
          <w:sz w:val="24"/>
          <w:szCs w:val="24"/>
        </w:rPr>
      </w:pPr>
      <w:r w:rsidRPr="00F07F04">
        <w:rPr>
          <w:rFonts w:ascii="Mistral" w:hAnsi="Mistral"/>
          <w:b/>
          <w:sz w:val="24"/>
          <w:szCs w:val="24"/>
        </w:rPr>
        <w:t>An Autonomous Institution</w:t>
      </w:r>
    </w:p>
    <w:p w:rsidR="006325A2" w:rsidRPr="00F07F04" w:rsidRDefault="006325A2" w:rsidP="006325A2">
      <w:pPr>
        <w:spacing w:after="0" w:line="240" w:lineRule="auto"/>
        <w:jc w:val="center"/>
        <w:rPr>
          <w:rFonts w:ascii="Copperplate Gothic Bold" w:hAnsi="Copperplate Gothic Bold"/>
          <w:b/>
          <w:sz w:val="24"/>
          <w:szCs w:val="24"/>
        </w:rPr>
      </w:pPr>
    </w:p>
    <w:p w:rsidR="006325A2" w:rsidRPr="00F07F04" w:rsidRDefault="006325A2" w:rsidP="006325A2">
      <w:pPr>
        <w:spacing w:after="0" w:line="240" w:lineRule="auto"/>
        <w:jc w:val="center"/>
        <w:rPr>
          <w:rFonts w:ascii="Copperplate Gothic Bold" w:hAnsi="Copperplate Gothic Bold"/>
          <w:b/>
          <w:sz w:val="24"/>
          <w:szCs w:val="24"/>
        </w:rPr>
      </w:pPr>
      <w:r w:rsidRPr="00F07F04">
        <w:rPr>
          <w:rFonts w:ascii="Copperplate Gothic Bold" w:hAnsi="Copperplate Gothic Bold"/>
          <w:b/>
          <w:sz w:val="24"/>
          <w:szCs w:val="24"/>
        </w:rPr>
        <w:t>Department of Training &amp; Placement</w:t>
      </w:r>
    </w:p>
    <w:p w:rsidR="006325A2" w:rsidRPr="00F07F04" w:rsidRDefault="006325A2" w:rsidP="006325A2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:rsidR="006325A2" w:rsidRPr="00F07F04" w:rsidRDefault="006325A2" w:rsidP="006325A2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F07F04">
        <w:rPr>
          <w:b/>
          <w:sz w:val="24"/>
          <w:szCs w:val="24"/>
          <w:u w:val="single"/>
        </w:rPr>
        <w:t>CIRCULAR</w:t>
      </w:r>
    </w:p>
    <w:p w:rsidR="006325A2" w:rsidRPr="00F07F04" w:rsidRDefault="006325A2" w:rsidP="006325A2">
      <w:pPr>
        <w:spacing w:after="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Date: 26</w:t>
      </w:r>
      <w:r w:rsidRPr="00F07F04">
        <w:rPr>
          <w:b/>
          <w:sz w:val="24"/>
          <w:szCs w:val="24"/>
        </w:rPr>
        <w:t>-02-2015</w:t>
      </w:r>
    </w:p>
    <w:p w:rsidR="006325A2" w:rsidRPr="00F07F04" w:rsidRDefault="006325A2" w:rsidP="006325A2">
      <w:pPr>
        <w:spacing w:after="0" w:line="240" w:lineRule="auto"/>
        <w:rPr>
          <w:b/>
          <w:sz w:val="24"/>
          <w:szCs w:val="24"/>
        </w:rPr>
      </w:pPr>
    </w:p>
    <w:p w:rsidR="006325A2" w:rsidRPr="004C6D3C" w:rsidRDefault="006325A2" w:rsidP="006325A2">
      <w:pPr>
        <w:rPr>
          <w:sz w:val="24"/>
          <w:szCs w:val="24"/>
        </w:rPr>
      </w:pPr>
      <w:r w:rsidRPr="004C6D3C">
        <w:rPr>
          <w:sz w:val="24"/>
          <w:szCs w:val="24"/>
        </w:rPr>
        <w:t xml:space="preserve">Greetings! </w:t>
      </w:r>
    </w:p>
    <w:p w:rsidR="006325A2" w:rsidRPr="004C6D3C" w:rsidRDefault="006325A2" w:rsidP="006325A2">
      <w:pPr>
        <w:ind w:firstLine="720"/>
        <w:jc w:val="both"/>
        <w:rPr>
          <w:sz w:val="24"/>
          <w:szCs w:val="24"/>
        </w:rPr>
      </w:pPr>
      <w:r w:rsidRPr="004C6D3C">
        <w:rPr>
          <w:sz w:val="24"/>
          <w:szCs w:val="24"/>
        </w:rPr>
        <w:t xml:space="preserve">We are very happy to inform you that the following students have been selected as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Associate Engineers </w:t>
      </w:r>
      <w:r w:rsidRPr="004C6D3C">
        <w:rPr>
          <w:sz w:val="24"/>
          <w:szCs w:val="24"/>
        </w:rPr>
        <w:t xml:space="preserve">for </w:t>
      </w:r>
      <w:r>
        <w:rPr>
          <w:b/>
          <w:sz w:val="24"/>
          <w:szCs w:val="24"/>
        </w:rPr>
        <w:t>VOLTECH</w:t>
      </w:r>
      <w:r>
        <w:rPr>
          <w:sz w:val="24"/>
          <w:szCs w:val="24"/>
        </w:rPr>
        <w:t xml:space="preserve"> an on</w:t>
      </w:r>
      <w:r w:rsidRPr="004C6D3C">
        <w:rPr>
          <w:sz w:val="24"/>
          <w:szCs w:val="24"/>
        </w:rPr>
        <w:t>-c</w:t>
      </w:r>
      <w:r>
        <w:rPr>
          <w:sz w:val="24"/>
          <w:szCs w:val="24"/>
        </w:rPr>
        <w:t xml:space="preserve">ampus recruitment drive held at </w:t>
      </w:r>
      <w:proofErr w:type="spellStart"/>
      <w:r>
        <w:rPr>
          <w:sz w:val="24"/>
          <w:szCs w:val="24"/>
        </w:rPr>
        <w:t>Aditya</w:t>
      </w:r>
      <w:proofErr w:type="spellEnd"/>
      <w:r>
        <w:rPr>
          <w:sz w:val="24"/>
          <w:szCs w:val="24"/>
        </w:rPr>
        <w:t xml:space="preserve"> Institute of Technology &amp; Management, </w:t>
      </w:r>
      <w:proofErr w:type="spellStart"/>
      <w:r>
        <w:rPr>
          <w:sz w:val="24"/>
          <w:szCs w:val="24"/>
        </w:rPr>
        <w:t>Tekkali</w:t>
      </w:r>
      <w:proofErr w:type="spellEnd"/>
      <w:r>
        <w:rPr>
          <w:sz w:val="24"/>
          <w:szCs w:val="24"/>
        </w:rPr>
        <w:t xml:space="preserve"> on 11.02.2015</w:t>
      </w:r>
      <w:r w:rsidRPr="004C6D3C">
        <w:rPr>
          <w:sz w:val="24"/>
          <w:szCs w:val="24"/>
        </w:rPr>
        <w:t xml:space="preserve">. Congratulations to the selected students. </w:t>
      </w:r>
    </w:p>
    <w:p w:rsidR="006325A2" w:rsidRPr="004C6D3C" w:rsidRDefault="006325A2" w:rsidP="006325A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70 (Male) students from EEE &amp; MBA branches are eligible for this</w:t>
      </w:r>
      <w:r w:rsidRPr="004C6D3C">
        <w:rPr>
          <w:sz w:val="24"/>
          <w:szCs w:val="24"/>
        </w:rPr>
        <w:t xml:space="preserve"> drive</w:t>
      </w:r>
      <w:r>
        <w:rPr>
          <w:sz w:val="24"/>
          <w:szCs w:val="24"/>
        </w:rPr>
        <w:t>. 50</w:t>
      </w:r>
      <w:r w:rsidRPr="004C6D3C">
        <w:rPr>
          <w:sz w:val="24"/>
          <w:szCs w:val="24"/>
        </w:rPr>
        <w:t xml:space="preserve"> students</w:t>
      </w:r>
      <w:r>
        <w:rPr>
          <w:sz w:val="24"/>
          <w:szCs w:val="24"/>
        </w:rPr>
        <w:t xml:space="preserve"> attended for the Technical &amp; HR rounds finally 4</w:t>
      </w:r>
      <w:r w:rsidRPr="004C6D3C">
        <w:rPr>
          <w:sz w:val="24"/>
          <w:szCs w:val="24"/>
        </w:rPr>
        <w:t xml:space="preserve"> got selected.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51"/>
        <w:gridCol w:w="3480"/>
        <w:gridCol w:w="2322"/>
        <w:gridCol w:w="2290"/>
      </w:tblGrid>
      <w:tr w:rsidR="006325A2" w:rsidRPr="007F25E3" w:rsidTr="00CB630B">
        <w:trPr>
          <w:trHeight w:val="144"/>
        </w:trPr>
        <w:tc>
          <w:tcPr>
            <w:tcW w:w="1151" w:type="dxa"/>
          </w:tcPr>
          <w:p w:rsidR="006325A2" w:rsidRPr="007F25E3" w:rsidRDefault="006325A2" w:rsidP="00CB630B">
            <w:pPr>
              <w:jc w:val="both"/>
              <w:rPr>
                <w:b/>
                <w:sz w:val="24"/>
                <w:szCs w:val="20"/>
              </w:rPr>
            </w:pPr>
            <w:r w:rsidRPr="007F25E3">
              <w:rPr>
                <w:b/>
                <w:sz w:val="24"/>
                <w:szCs w:val="20"/>
              </w:rPr>
              <w:t>S.NO</w:t>
            </w:r>
          </w:p>
        </w:tc>
        <w:tc>
          <w:tcPr>
            <w:tcW w:w="3480" w:type="dxa"/>
          </w:tcPr>
          <w:p w:rsidR="006325A2" w:rsidRPr="007F25E3" w:rsidRDefault="006325A2" w:rsidP="00CB630B">
            <w:pPr>
              <w:jc w:val="both"/>
              <w:rPr>
                <w:b/>
                <w:sz w:val="24"/>
                <w:szCs w:val="20"/>
              </w:rPr>
            </w:pPr>
            <w:r w:rsidRPr="007F25E3">
              <w:rPr>
                <w:b/>
                <w:sz w:val="24"/>
                <w:szCs w:val="20"/>
              </w:rPr>
              <w:t xml:space="preserve">NAME </w:t>
            </w:r>
          </w:p>
        </w:tc>
        <w:tc>
          <w:tcPr>
            <w:tcW w:w="2322" w:type="dxa"/>
          </w:tcPr>
          <w:p w:rsidR="006325A2" w:rsidRPr="007F25E3" w:rsidRDefault="006325A2" w:rsidP="00CB630B">
            <w:pPr>
              <w:jc w:val="both"/>
              <w:rPr>
                <w:b/>
                <w:sz w:val="24"/>
                <w:szCs w:val="20"/>
              </w:rPr>
            </w:pPr>
            <w:r w:rsidRPr="007F25E3">
              <w:rPr>
                <w:b/>
                <w:sz w:val="24"/>
                <w:szCs w:val="20"/>
              </w:rPr>
              <w:t>ROLL NO</w:t>
            </w:r>
          </w:p>
        </w:tc>
        <w:tc>
          <w:tcPr>
            <w:tcW w:w="2290" w:type="dxa"/>
          </w:tcPr>
          <w:p w:rsidR="006325A2" w:rsidRPr="007F25E3" w:rsidRDefault="006325A2" w:rsidP="00CB630B">
            <w:pPr>
              <w:jc w:val="both"/>
              <w:rPr>
                <w:b/>
                <w:sz w:val="24"/>
                <w:szCs w:val="20"/>
              </w:rPr>
            </w:pPr>
            <w:r w:rsidRPr="007F25E3">
              <w:rPr>
                <w:b/>
                <w:sz w:val="24"/>
                <w:szCs w:val="20"/>
              </w:rPr>
              <w:t>BRANCH</w:t>
            </w:r>
          </w:p>
        </w:tc>
      </w:tr>
      <w:tr w:rsidR="006325A2" w:rsidRPr="007F25E3" w:rsidTr="00CB630B">
        <w:trPr>
          <w:trHeight w:val="144"/>
        </w:trPr>
        <w:tc>
          <w:tcPr>
            <w:tcW w:w="1151" w:type="dxa"/>
          </w:tcPr>
          <w:p w:rsidR="006325A2" w:rsidRPr="007F25E3" w:rsidRDefault="006325A2" w:rsidP="00CB630B">
            <w:pPr>
              <w:jc w:val="both"/>
              <w:rPr>
                <w:sz w:val="24"/>
                <w:szCs w:val="20"/>
              </w:rPr>
            </w:pPr>
            <w:r w:rsidRPr="007F25E3">
              <w:rPr>
                <w:sz w:val="24"/>
                <w:szCs w:val="20"/>
              </w:rPr>
              <w:t>1</w:t>
            </w:r>
          </w:p>
        </w:tc>
        <w:tc>
          <w:tcPr>
            <w:tcW w:w="3480" w:type="dxa"/>
          </w:tcPr>
          <w:p w:rsidR="006325A2" w:rsidRPr="007F25E3" w:rsidRDefault="006325A2" w:rsidP="00CB630B">
            <w:pPr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B VINAY SAI</w:t>
            </w:r>
          </w:p>
        </w:tc>
        <w:tc>
          <w:tcPr>
            <w:tcW w:w="2322" w:type="dxa"/>
          </w:tcPr>
          <w:p w:rsidR="006325A2" w:rsidRPr="007F25E3" w:rsidRDefault="006325A2" w:rsidP="00CB630B">
            <w:pPr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11A51A0217</w:t>
            </w:r>
          </w:p>
        </w:tc>
        <w:tc>
          <w:tcPr>
            <w:tcW w:w="2290" w:type="dxa"/>
          </w:tcPr>
          <w:p w:rsidR="006325A2" w:rsidRPr="007F25E3" w:rsidRDefault="006325A2" w:rsidP="00CB630B">
            <w:pPr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EEE</w:t>
            </w:r>
          </w:p>
        </w:tc>
      </w:tr>
      <w:tr w:rsidR="006325A2" w:rsidRPr="007F25E3" w:rsidTr="00CB630B">
        <w:trPr>
          <w:trHeight w:val="144"/>
        </w:trPr>
        <w:tc>
          <w:tcPr>
            <w:tcW w:w="1151" w:type="dxa"/>
          </w:tcPr>
          <w:p w:rsidR="006325A2" w:rsidRPr="007F25E3" w:rsidRDefault="006325A2" w:rsidP="00CB630B">
            <w:pPr>
              <w:jc w:val="both"/>
              <w:rPr>
                <w:sz w:val="24"/>
                <w:szCs w:val="20"/>
              </w:rPr>
            </w:pPr>
            <w:r w:rsidRPr="007F25E3">
              <w:rPr>
                <w:sz w:val="24"/>
                <w:szCs w:val="20"/>
              </w:rPr>
              <w:t>2</w:t>
            </w:r>
          </w:p>
        </w:tc>
        <w:tc>
          <w:tcPr>
            <w:tcW w:w="3480" w:type="dxa"/>
          </w:tcPr>
          <w:p w:rsidR="006325A2" w:rsidRPr="007F25E3" w:rsidRDefault="006325A2" w:rsidP="00CB630B">
            <w:pPr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M VAMSI</w:t>
            </w:r>
          </w:p>
        </w:tc>
        <w:tc>
          <w:tcPr>
            <w:tcW w:w="2322" w:type="dxa"/>
          </w:tcPr>
          <w:p w:rsidR="006325A2" w:rsidRPr="007F25E3" w:rsidRDefault="006325A2" w:rsidP="00CB630B">
            <w:pPr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11A51A0259</w:t>
            </w:r>
          </w:p>
        </w:tc>
        <w:tc>
          <w:tcPr>
            <w:tcW w:w="2290" w:type="dxa"/>
          </w:tcPr>
          <w:p w:rsidR="006325A2" w:rsidRDefault="006325A2" w:rsidP="00CB630B">
            <w:r w:rsidRPr="001C5C10">
              <w:rPr>
                <w:sz w:val="24"/>
                <w:szCs w:val="20"/>
              </w:rPr>
              <w:t>EEE</w:t>
            </w:r>
          </w:p>
        </w:tc>
      </w:tr>
      <w:tr w:rsidR="006325A2" w:rsidRPr="007F25E3" w:rsidTr="00CB630B">
        <w:trPr>
          <w:trHeight w:val="144"/>
        </w:trPr>
        <w:tc>
          <w:tcPr>
            <w:tcW w:w="1151" w:type="dxa"/>
          </w:tcPr>
          <w:p w:rsidR="006325A2" w:rsidRPr="007F25E3" w:rsidRDefault="006325A2" w:rsidP="00CB630B">
            <w:pPr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3</w:t>
            </w:r>
          </w:p>
        </w:tc>
        <w:tc>
          <w:tcPr>
            <w:tcW w:w="3480" w:type="dxa"/>
          </w:tcPr>
          <w:p w:rsidR="006325A2" w:rsidRDefault="006325A2" w:rsidP="00CB630B">
            <w:pPr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B VAIBHAV</w:t>
            </w:r>
          </w:p>
        </w:tc>
        <w:tc>
          <w:tcPr>
            <w:tcW w:w="2322" w:type="dxa"/>
          </w:tcPr>
          <w:p w:rsidR="006325A2" w:rsidRPr="00A0466B" w:rsidRDefault="006325A2" w:rsidP="00CB630B">
            <w:pPr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11A51A0215</w:t>
            </w:r>
          </w:p>
        </w:tc>
        <w:tc>
          <w:tcPr>
            <w:tcW w:w="2290" w:type="dxa"/>
          </w:tcPr>
          <w:p w:rsidR="006325A2" w:rsidRDefault="006325A2" w:rsidP="00CB630B">
            <w:r w:rsidRPr="001C5C10">
              <w:rPr>
                <w:sz w:val="24"/>
                <w:szCs w:val="20"/>
              </w:rPr>
              <w:t>EEE</w:t>
            </w:r>
          </w:p>
        </w:tc>
      </w:tr>
      <w:tr w:rsidR="006325A2" w:rsidRPr="007F25E3" w:rsidTr="00CB630B">
        <w:trPr>
          <w:trHeight w:val="144"/>
        </w:trPr>
        <w:tc>
          <w:tcPr>
            <w:tcW w:w="1151" w:type="dxa"/>
          </w:tcPr>
          <w:p w:rsidR="006325A2" w:rsidRPr="007F25E3" w:rsidRDefault="006325A2" w:rsidP="00CB630B">
            <w:pPr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4</w:t>
            </w:r>
          </w:p>
        </w:tc>
        <w:tc>
          <w:tcPr>
            <w:tcW w:w="3480" w:type="dxa"/>
          </w:tcPr>
          <w:p w:rsidR="006325A2" w:rsidRDefault="006325A2" w:rsidP="00CB630B">
            <w:pPr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PONDARI SANTHOSH KUMAR</w:t>
            </w:r>
          </w:p>
        </w:tc>
        <w:tc>
          <w:tcPr>
            <w:tcW w:w="2322" w:type="dxa"/>
          </w:tcPr>
          <w:p w:rsidR="006325A2" w:rsidRPr="00A0466B" w:rsidRDefault="006325A2" w:rsidP="00CB630B">
            <w:pPr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11A51A0283</w:t>
            </w:r>
          </w:p>
        </w:tc>
        <w:tc>
          <w:tcPr>
            <w:tcW w:w="2290" w:type="dxa"/>
          </w:tcPr>
          <w:p w:rsidR="006325A2" w:rsidRDefault="006325A2" w:rsidP="00CB630B">
            <w:r w:rsidRPr="001C5C10">
              <w:rPr>
                <w:sz w:val="24"/>
                <w:szCs w:val="20"/>
              </w:rPr>
              <w:t>EEE</w:t>
            </w:r>
          </w:p>
        </w:tc>
      </w:tr>
    </w:tbl>
    <w:p w:rsidR="006325A2" w:rsidRDefault="006325A2" w:rsidP="006325A2">
      <w:pPr>
        <w:spacing w:after="0" w:line="240" w:lineRule="auto"/>
        <w:rPr>
          <w:sz w:val="24"/>
          <w:szCs w:val="24"/>
        </w:rPr>
      </w:pPr>
    </w:p>
    <w:p w:rsidR="006325A2" w:rsidRDefault="006325A2" w:rsidP="006325A2">
      <w:pPr>
        <w:spacing w:after="0" w:line="240" w:lineRule="auto"/>
        <w:rPr>
          <w:sz w:val="24"/>
          <w:szCs w:val="24"/>
        </w:rPr>
      </w:pPr>
    </w:p>
    <w:p w:rsidR="006325A2" w:rsidRDefault="006325A2" w:rsidP="006325A2">
      <w:pPr>
        <w:spacing w:after="0" w:line="240" w:lineRule="auto"/>
        <w:rPr>
          <w:sz w:val="24"/>
          <w:szCs w:val="24"/>
        </w:rPr>
      </w:pPr>
    </w:p>
    <w:p w:rsidR="006325A2" w:rsidRDefault="006325A2" w:rsidP="006325A2">
      <w:pPr>
        <w:spacing w:after="0" w:line="240" w:lineRule="auto"/>
        <w:rPr>
          <w:sz w:val="24"/>
          <w:szCs w:val="24"/>
        </w:rPr>
      </w:pPr>
    </w:p>
    <w:p w:rsidR="006325A2" w:rsidRDefault="006325A2" w:rsidP="006325A2">
      <w:pPr>
        <w:spacing w:after="0" w:line="240" w:lineRule="auto"/>
        <w:rPr>
          <w:sz w:val="24"/>
          <w:szCs w:val="24"/>
        </w:rPr>
      </w:pPr>
    </w:p>
    <w:p w:rsidR="006325A2" w:rsidRDefault="006325A2" w:rsidP="006325A2">
      <w:pPr>
        <w:spacing w:after="0" w:line="240" w:lineRule="auto"/>
        <w:rPr>
          <w:sz w:val="24"/>
          <w:szCs w:val="24"/>
        </w:rPr>
      </w:pPr>
    </w:p>
    <w:p w:rsidR="006325A2" w:rsidRPr="00E713F9" w:rsidRDefault="006325A2" w:rsidP="006325A2">
      <w:pPr>
        <w:jc w:val="both"/>
        <w:rPr>
          <w:b/>
          <w:sz w:val="24"/>
          <w:szCs w:val="24"/>
        </w:rPr>
      </w:pPr>
      <w:r w:rsidRPr="00E713F9">
        <w:rPr>
          <w:b/>
          <w:sz w:val="24"/>
          <w:szCs w:val="24"/>
        </w:rPr>
        <w:t xml:space="preserve">DEAN </w:t>
      </w:r>
      <w:r w:rsidRPr="00E713F9">
        <w:rPr>
          <w:b/>
          <w:sz w:val="24"/>
          <w:szCs w:val="24"/>
        </w:rPr>
        <w:tab/>
      </w:r>
      <w:r w:rsidRPr="00E713F9">
        <w:rPr>
          <w:b/>
          <w:sz w:val="24"/>
          <w:szCs w:val="24"/>
        </w:rPr>
        <w:tab/>
      </w:r>
      <w:r w:rsidRPr="00E713F9">
        <w:rPr>
          <w:b/>
          <w:sz w:val="24"/>
          <w:szCs w:val="24"/>
        </w:rPr>
        <w:tab/>
      </w:r>
      <w:r w:rsidRPr="00E713F9">
        <w:rPr>
          <w:b/>
          <w:sz w:val="24"/>
          <w:szCs w:val="24"/>
        </w:rPr>
        <w:tab/>
      </w:r>
      <w:r w:rsidRPr="00E713F9">
        <w:rPr>
          <w:b/>
          <w:sz w:val="24"/>
          <w:szCs w:val="24"/>
        </w:rPr>
        <w:tab/>
      </w:r>
      <w:r w:rsidRPr="00E713F9">
        <w:rPr>
          <w:b/>
          <w:sz w:val="24"/>
          <w:szCs w:val="24"/>
        </w:rPr>
        <w:tab/>
      </w:r>
      <w:r w:rsidRPr="00E713F9">
        <w:rPr>
          <w:b/>
          <w:sz w:val="24"/>
          <w:szCs w:val="24"/>
        </w:rPr>
        <w:tab/>
      </w:r>
      <w:r w:rsidRPr="00E713F9">
        <w:rPr>
          <w:b/>
          <w:sz w:val="24"/>
          <w:szCs w:val="24"/>
        </w:rPr>
        <w:tab/>
      </w:r>
      <w:r w:rsidRPr="00E713F9">
        <w:rPr>
          <w:b/>
          <w:sz w:val="24"/>
          <w:szCs w:val="24"/>
        </w:rPr>
        <w:tab/>
        <w:t>INCHARGE</w:t>
      </w:r>
      <w:r w:rsidRPr="00E713F9">
        <w:rPr>
          <w:b/>
          <w:sz w:val="24"/>
          <w:szCs w:val="24"/>
        </w:rPr>
        <w:tab/>
      </w:r>
      <w:r w:rsidRPr="00E713F9">
        <w:rPr>
          <w:b/>
          <w:sz w:val="24"/>
          <w:szCs w:val="24"/>
        </w:rPr>
        <w:tab/>
        <w:t xml:space="preserve">                                                   </w:t>
      </w:r>
    </w:p>
    <w:p w:rsidR="006325A2" w:rsidRPr="00E713F9" w:rsidRDefault="006325A2" w:rsidP="006325A2">
      <w:pPr>
        <w:jc w:val="both"/>
        <w:rPr>
          <w:b/>
          <w:sz w:val="24"/>
          <w:szCs w:val="24"/>
        </w:rPr>
      </w:pPr>
      <w:r w:rsidRPr="00E713F9">
        <w:rPr>
          <w:b/>
          <w:sz w:val="24"/>
          <w:szCs w:val="24"/>
        </w:rPr>
        <w:t>(Finishing School)</w:t>
      </w:r>
      <w:r w:rsidRPr="00E713F9">
        <w:rPr>
          <w:b/>
          <w:sz w:val="24"/>
          <w:szCs w:val="24"/>
        </w:rPr>
        <w:tab/>
      </w:r>
      <w:r w:rsidRPr="00E713F9">
        <w:rPr>
          <w:b/>
          <w:sz w:val="24"/>
          <w:szCs w:val="24"/>
        </w:rPr>
        <w:tab/>
      </w:r>
      <w:r w:rsidRPr="00E713F9">
        <w:rPr>
          <w:b/>
          <w:sz w:val="24"/>
          <w:szCs w:val="24"/>
        </w:rPr>
        <w:tab/>
      </w:r>
      <w:r w:rsidRPr="00E713F9">
        <w:rPr>
          <w:b/>
          <w:sz w:val="24"/>
          <w:szCs w:val="24"/>
        </w:rPr>
        <w:tab/>
      </w:r>
      <w:r w:rsidRPr="00E713F9">
        <w:rPr>
          <w:b/>
          <w:sz w:val="24"/>
          <w:szCs w:val="24"/>
        </w:rPr>
        <w:tab/>
      </w:r>
      <w:r w:rsidRPr="00E713F9">
        <w:rPr>
          <w:b/>
          <w:sz w:val="24"/>
          <w:szCs w:val="24"/>
        </w:rPr>
        <w:tab/>
        <w:t xml:space="preserve">(Dept. of Training &amp; Placement)                                                              </w:t>
      </w:r>
    </w:p>
    <w:p w:rsidR="006325A2" w:rsidRPr="00E713F9" w:rsidRDefault="006325A2" w:rsidP="006325A2">
      <w:pPr>
        <w:spacing w:after="0" w:line="240" w:lineRule="auto"/>
        <w:jc w:val="both"/>
        <w:rPr>
          <w:sz w:val="24"/>
          <w:szCs w:val="24"/>
        </w:rPr>
      </w:pPr>
      <w:r w:rsidRPr="00E713F9">
        <w:rPr>
          <w:sz w:val="24"/>
          <w:szCs w:val="24"/>
        </w:rPr>
        <w:t>Cc to Dire</w:t>
      </w:r>
      <w:r>
        <w:rPr>
          <w:sz w:val="24"/>
          <w:szCs w:val="24"/>
        </w:rPr>
        <w:t>ctor, Principal</w:t>
      </w:r>
    </w:p>
    <w:p w:rsidR="006325A2" w:rsidRPr="00E713F9" w:rsidRDefault="006325A2" w:rsidP="006325A2">
      <w:pPr>
        <w:spacing w:after="0" w:line="240" w:lineRule="auto"/>
        <w:rPr>
          <w:sz w:val="24"/>
          <w:szCs w:val="24"/>
        </w:rPr>
      </w:pPr>
      <w:r w:rsidRPr="00E713F9">
        <w:rPr>
          <w:sz w:val="24"/>
          <w:szCs w:val="24"/>
        </w:rPr>
        <w:t>HODs are requested to circulate it among the students.</w:t>
      </w:r>
    </w:p>
    <w:p w:rsidR="006325A2" w:rsidRPr="00E713F9" w:rsidRDefault="006325A2" w:rsidP="006325A2">
      <w:pPr>
        <w:spacing w:after="0" w:line="240" w:lineRule="auto"/>
        <w:rPr>
          <w:sz w:val="24"/>
          <w:szCs w:val="24"/>
        </w:rPr>
      </w:pPr>
      <w:proofErr w:type="gramStart"/>
      <w:r w:rsidRPr="00E713F9">
        <w:rPr>
          <w:sz w:val="24"/>
          <w:szCs w:val="24"/>
        </w:rPr>
        <w:t>Placement coordinators, placement Notice boards.</w:t>
      </w:r>
      <w:proofErr w:type="gramEnd"/>
    </w:p>
    <w:p w:rsidR="006325A2" w:rsidRDefault="006325A2" w:rsidP="006325A2">
      <w:pPr>
        <w:pStyle w:val="NoSpacing"/>
        <w:rPr>
          <w:sz w:val="24"/>
          <w:szCs w:val="20"/>
        </w:rPr>
      </w:pPr>
      <w:proofErr w:type="spellStart"/>
      <w:r>
        <w:rPr>
          <w:sz w:val="24"/>
          <w:szCs w:val="20"/>
        </w:rPr>
        <w:t>Santosh</w:t>
      </w:r>
      <w:proofErr w:type="spellEnd"/>
      <w:r>
        <w:rPr>
          <w:sz w:val="24"/>
          <w:szCs w:val="20"/>
        </w:rPr>
        <w:t xml:space="preserve"> </w:t>
      </w:r>
      <w:proofErr w:type="spellStart"/>
      <w:r>
        <w:rPr>
          <w:sz w:val="24"/>
          <w:szCs w:val="20"/>
        </w:rPr>
        <w:t>Raju</w:t>
      </w:r>
      <w:proofErr w:type="spellEnd"/>
      <w:r>
        <w:rPr>
          <w:sz w:val="24"/>
          <w:szCs w:val="20"/>
        </w:rPr>
        <w:t xml:space="preserve"> (webmaster), Chandra Mohan (Admin Dept).</w:t>
      </w:r>
    </w:p>
    <w:p w:rsidR="006325A2" w:rsidRDefault="006325A2" w:rsidP="006325A2">
      <w:pPr>
        <w:pStyle w:val="NoSpacing"/>
        <w:rPr>
          <w:sz w:val="24"/>
          <w:szCs w:val="20"/>
        </w:rPr>
      </w:pPr>
    </w:p>
    <w:p w:rsidR="006325A2" w:rsidRDefault="006325A2" w:rsidP="006325A2">
      <w:pPr>
        <w:pStyle w:val="NoSpacing"/>
        <w:rPr>
          <w:sz w:val="24"/>
          <w:szCs w:val="20"/>
        </w:rPr>
      </w:pPr>
    </w:p>
    <w:p w:rsidR="00B073C8" w:rsidRDefault="00B073C8"/>
    <w:sectPr w:rsidR="00B073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325A2"/>
    <w:rsid w:val="006325A2"/>
    <w:rsid w:val="00B07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25A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aditya</dc:creator>
  <cp:keywords/>
  <dc:description/>
  <cp:lastModifiedBy>aditya</cp:lastModifiedBy>
  <cp:revision>2</cp:revision>
  <dcterms:created xsi:type="dcterms:W3CDTF">2015-02-26T05:23:00Z</dcterms:created>
  <dcterms:modified xsi:type="dcterms:W3CDTF">2015-02-26T05:23:00Z</dcterms:modified>
</cp:coreProperties>
</file>